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C577CB" w14:textId="68E6DFCB" w:rsidR="00C43BF9" w:rsidRDefault="00C43BF9" w:rsidP="00C43BF9">
      <w:pPr>
        <w:pStyle w:val="Heading1"/>
      </w:pPr>
      <w:r>
        <w:t>Audio Report (lchr_01_c63_lc_enus_t2_p82_it)</w:t>
      </w:r>
    </w:p>
    <w:p w14:paraId="33A61206" w14:textId="0C3281EB" w:rsidR="00C43BF9" w:rsidRDefault="00C43BF9" w:rsidP="00C43BF9">
      <w:r>
        <w:t>4/21/2021 1:33:07 PM</w:t>
      </w:r>
    </w:p>
    <w:p w14:paraId="1CDBDB5C" w14:textId="77777777" w:rsidR="00C43BF9" w:rsidRDefault="00C43BF9" w:rsidP="00C43BF9"/>
    <w:p w14:paraId="7058BA4F" w14:textId="4538B20A" w:rsidR="00C43BF9" w:rsidRDefault="00C43BF9" w:rsidP="00C43BF9">
      <w:pPr>
        <w:pStyle w:val="Heading3"/>
        <w:rPr>
          <w:b/>
        </w:rPr>
      </w:pPr>
      <w:r w:rsidRPr="00C43BF9">
        <w:rPr>
          <w:b/>
        </w:rPr>
        <w:t>lchr_01_c63_lc_enus_t2_p82_it.mp3</w:t>
      </w:r>
    </w:p>
    <w:p w14:paraId="68930F14" w14:textId="2D5C280E" w:rsidR="00C43BF9" w:rsidRDefault="00C43BF9" w:rsidP="00C43BF9">
      <w:r>
        <w:t>Mentre controlli la tua e-mail personale sul computer di lavoro, apri un messaggio contrassegnato come "urgente" in cui ti viene richiesto di aggiornare la password per il tuo account. Fai clic sul collegamento, aggiorni la password e il programma si chiude. Provi ad aprirlo di nuovo usando la nuova password, ma non funziona.</w:t>
      </w:r>
    </w:p>
    <w:p w14:paraId="60012BBF" w14:textId="735EBF65" w:rsidR="00C43BF9" w:rsidRDefault="00C43BF9" w:rsidP="00C43BF9">
      <w:r>
        <w:t>Trascina le azioni che dovresti intraprendere sullo schermo del computer.</w:t>
      </w:r>
    </w:p>
    <w:p w14:paraId="14E1805A" w14:textId="77777777" w:rsidR="00C43BF9" w:rsidRPr="00C43BF9" w:rsidRDefault="00C43BF9" w:rsidP="00C43BF9"/>
    <w:sectPr w:rsidR="00C43BF9" w:rsidRPr="00C43B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BF9"/>
    <w:rsid w:val="00285D74"/>
    <w:rsid w:val="006B0DEA"/>
    <w:rsid w:val="00C43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E7BE"/>
  <w15:chartTrackingRefBased/>
  <w15:docId w15:val="{3B7A603C-3ED1-452B-99EE-E2EFDE95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3B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43B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B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43BF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429</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Khadye, Rohan (Contractor)</dc:creator>
  <cp:keywords/>
  <dc:description/>
  <cp:lastModifiedBy>Khadye, Rohan (Contractor)</cp:lastModifiedBy>
  <cp:revision>1</cp:revision>
  <dcterms:created xsi:type="dcterms:W3CDTF">2021-04-21T08:03:00Z</dcterms:created>
  <dcterms:modified xsi:type="dcterms:W3CDTF">2021-04-21T08:03:00Z</dcterms:modified>
</cp:coreProperties>
</file>